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658" w:rsidRDefault="00E70658" w:rsidP="00E70658">
      <w:pPr>
        <w:tabs>
          <w:tab w:val="left" w:pos="5160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 wp14:anchorId="46D152AF" wp14:editId="675DD6D1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658" w:rsidRPr="00011769" w:rsidRDefault="00E70658" w:rsidP="00E70658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011769">
        <w:rPr>
          <w:rFonts w:ascii="Times New Roman CYR" w:hAnsi="Times New Roman CYR"/>
          <w:b/>
          <w:sz w:val="28"/>
          <w:lang w:val="uk-UA"/>
        </w:rPr>
        <w:t xml:space="preserve">ПІВДЕННОУКРАЇНСЬКИЙ </w:t>
      </w:r>
    </w:p>
    <w:p w:rsidR="00E70658" w:rsidRPr="00011769" w:rsidRDefault="00E70658" w:rsidP="00E70658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011769">
        <w:rPr>
          <w:b/>
          <w:bCs/>
          <w:sz w:val="28"/>
          <w:szCs w:val="28"/>
          <w:lang w:val="uk-UA"/>
        </w:rPr>
        <w:t>МІСЬКИЙ ГОЛОВА</w:t>
      </w:r>
    </w:p>
    <w:p w:rsidR="00E70658" w:rsidRPr="00011769" w:rsidRDefault="00E70658" w:rsidP="00E70658">
      <w:pPr>
        <w:ind w:right="-1"/>
        <w:jc w:val="center"/>
        <w:rPr>
          <w:rFonts w:eastAsia="Calibri"/>
          <w:b/>
          <w:bCs/>
          <w:spacing w:val="40"/>
          <w:sz w:val="28"/>
          <w:szCs w:val="28"/>
          <w:lang w:val="uk-UA" w:eastAsia="en-US"/>
        </w:rPr>
      </w:pPr>
      <w:r w:rsidRPr="00011769">
        <w:rPr>
          <w:rFonts w:eastAsia="Calibri"/>
          <w:b/>
          <w:bCs/>
          <w:sz w:val="28"/>
          <w:szCs w:val="28"/>
          <w:lang w:val="uk-UA" w:eastAsia="en-US"/>
        </w:rPr>
        <w:t>РОЗПОРЯДЖЕННЯ</w:t>
      </w:r>
    </w:p>
    <w:p w:rsidR="00E70658" w:rsidRPr="00011769" w:rsidRDefault="00E70658" w:rsidP="00E70658">
      <w:pPr>
        <w:spacing w:before="120" w:line="100" w:lineRule="exact"/>
        <w:ind w:right="-1"/>
        <w:rPr>
          <w:rFonts w:ascii="Calibri" w:eastAsia="Calibri" w:hAnsi="Calibri"/>
          <w:sz w:val="4"/>
          <w:szCs w:val="4"/>
          <w:lang w:val="uk-UA" w:eastAsia="en-US"/>
        </w:rPr>
      </w:pPr>
      <w:r w:rsidRPr="00011769"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6070890" wp14:editId="26E040B9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5658485" cy="45085"/>
                <wp:effectExtent l="0" t="0" r="37465" b="3111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45085"/>
                          <a:chOff x="0" y="0"/>
                          <a:chExt cx="20000" cy="20001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03D00" id="Группа 3" o:spid="_x0000_s1026" style="position:absolute;margin-left:1.6pt;margin-top:5.25pt;width:445.55pt;height:3.55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" o:allowincell="f">
                <v:line id="Line 9" o:spid="_x0000_s1027" style="position:absolute;visibility:visible;mso-wrap-style:square" from="0,0" to="20000,2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10" o:spid="_x0000_s1028" style="position:absolute;visibility:visible;mso-wrap-style:square" from="68,19706" to="1996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  <w:r w:rsidRPr="00011769">
        <w:rPr>
          <w:rFonts w:ascii="Calibri" w:eastAsia="Calibri" w:hAnsi="Calibri"/>
          <w:sz w:val="4"/>
          <w:szCs w:val="4"/>
          <w:lang w:val="uk-UA" w:eastAsia="en-US"/>
        </w:rPr>
        <w:t xml:space="preserve">   </w:t>
      </w:r>
    </w:p>
    <w:p w:rsidR="00E70658" w:rsidRPr="00411D00" w:rsidRDefault="00E70658" w:rsidP="00E70658">
      <w:pPr>
        <w:spacing w:before="120" w:after="200" w:line="276" w:lineRule="auto"/>
        <w:rPr>
          <w:rFonts w:eastAsia="Calibri"/>
          <w:u w:val="single"/>
          <w:lang w:val="uk-UA" w:eastAsia="en-US"/>
        </w:rPr>
      </w:pPr>
      <w:proofErr w:type="spellStart"/>
      <w:proofErr w:type="gramStart"/>
      <w:r w:rsidRPr="00011769">
        <w:rPr>
          <w:rFonts w:eastAsia="Calibri"/>
          <w:lang w:eastAsia="en-US"/>
        </w:rPr>
        <w:t>від</w:t>
      </w:r>
      <w:proofErr w:type="spellEnd"/>
      <w:r w:rsidRPr="00011769">
        <w:rPr>
          <w:rFonts w:eastAsia="Calibri"/>
          <w:lang w:eastAsia="en-US"/>
        </w:rPr>
        <w:t xml:space="preserve">  </w:t>
      </w:r>
      <w:r w:rsidRPr="00011769">
        <w:rPr>
          <w:rFonts w:eastAsia="Calibri"/>
          <w:lang w:val="uk-UA" w:eastAsia="en-US"/>
        </w:rPr>
        <w:t>«</w:t>
      </w:r>
      <w:proofErr w:type="gramEnd"/>
      <w:r w:rsidR="00411D00" w:rsidRPr="00411D00">
        <w:rPr>
          <w:rFonts w:eastAsia="Calibri"/>
          <w:u w:val="single"/>
          <w:lang w:val="uk-UA" w:eastAsia="en-US"/>
        </w:rPr>
        <w:t xml:space="preserve">  11  </w:t>
      </w:r>
      <w:r w:rsidRPr="00011769">
        <w:rPr>
          <w:rFonts w:eastAsia="Calibri"/>
          <w:lang w:val="uk-UA" w:eastAsia="en-US"/>
        </w:rPr>
        <w:t>»</w:t>
      </w:r>
      <w:r w:rsidRPr="00011769">
        <w:rPr>
          <w:rFonts w:eastAsia="Calibri"/>
          <w:lang w:eastAsia="en-US"/>
        </w:rPr>
        <w:t xml:space="preserve"> </w:t>
      </w:r>
      <w:r w:rsidR="00411D00" w:rsidRPr="00411D00">
        <w:rPr>
          <w:rFonts w:eastAsia="Calibri"/>
          <w:u w:val="single"/>
          <w:lang w:val="uk-UA" w:eastAsia="en-US"/>
        </w:rPr>
        <w:t xml:space="preserve">    07     </w:t>
      </w:r>
      <w:r w:rsidRPr="00011769">
        <w:rPr>
          <w:rFonts w:eastAsia="Calibri"/>
          <w:lang w:eastAsia="en-US"/>
        </w:rPr>
        <w:t xml:space="preserve"> 20</w:t>
      </w:r>
      <w:r w:rsidRPr="00011769">
        <w:rPr>
          <w:rFonts w:eastAsia="Calibri"/>
          <w:lang w:val="uk-UA" w:eastAsia="en-US"/>
        </w:rPr>
        <w:t>2</w:t>
      </w:r>
      <w:r>
        <w:rPr>
          <w:rFonts w:eastAsia="Calibri"/>
          <w:lang w:val="uk-UA" w:eastAsia="en-US"/>
        </w:rPr>
        <w:t>5</w:t>
      </w:r>
      <w:r w:rsidRPr="00011769">
        <w:rPr>
          <w:rFonts w:eastAsia="Calibri"/>
          <w:lang w:val="uk-UA" w:eastAsia="en-US"/>
        </w:rPr>
        <w:t xml:space="preserve"> </w:t>
      </w:r>
      <w:r w:rsidRPr="00011769">
        <w:rPr>
          <w:rFonts w:eastAsia="Calibri"/>
          <w:lang w:eastAsia="en-US"/>
        </w:rPr>
        <w:t xml:space="preserve">   № </w:t>
      </w:r>
      <w:r w:rsidR="00411D00" w:rsidRPr="00411D00">
        <w:rPr>
          <w:rFonts w:eastAsia="Calibri"/>
          <w:u w:val="single"/>
          <w:lang w:val="uk-UA" w:eastAsia="en-US"/>
        </w:rPr>
        <w:t>180-р</w:t>
      </w:r>
    </w:p>
    <w:p w:rsidR="00313812" w:rsidRDefault="00313812" w:rsidP="00313812">
      <w:pPr>
        <w:jc w:val="center"/>
        <w:rPr>
          <w:lang w:val="uk-UA"/>
        </w:rPr>
      </w:pPr>
    </w:p>
    <w:p w:rsidR="00E6510E" w:rsidRDefault="00313812" w:rsidP="00313812">
      <w:pPr>
        <w:rPr>
          <w:lang w:val="uk-UA"/>
        </w:rPr>
      </w:pPr>
      <w:r w:rsidRPr="00313812">
        <w:rPr>
          <w:lang w:val="uk-UA"/>
        </w:rPr>
        <w:t xml:space="preserve">Про </w:t>
      </w:r>
      <w:r w:rsidR="00E6510E">
        <w:rPr>
          <w:lang w:val="uk-UA"/>
        </w:rPr>
        <w:t xml:space="preserve">створення комісії з прийняття </w:t>
      </w:r>
    </w:p>
    <w:p w:rsidR="00E6510E" w:rsidRDefault="00E6510E" w:rsidP="00313812">
      <w:pPr>
        <w:rPr>
          <w:lang w:val="uk-UA"/>
        </w:rPr>
      </w:pPr>
      <w:r>
        <w:rPr>
          <w:lang w:val="uk-UA"/>
        </w:rPr>
        <w:t>о</w:t>
      </w:r>
      <w:r w:rsidR="000A1A54">
        <w:rPr>
          <w:lang w:val="uk-UA"/>
        </w:rPr>
        <w:t xml:space="preserve">сновних засобів та інших </w:t>
      </w:r>
      <w:r w:rsidR="005810E1">
        <w:rPr>
          <w:lang w:val="uk-UA"/>
        </w:rPr>
        <w:t>необоротних</w:t>
      </w:r>
    </w:p>
    <w:p w:rsidR="00313812" w:rsidRPr="00313812" w:rsidRDefault="00313812" w:rsidP="00313812">
      <w:pPr>
        <w:rPr>
          <w:lang w:val="uk-UA"/>
        </w:rPr>
      </w:pPr>
      <w:r w:rsidRPr="00313812">
        <w:rPr>
          <w:lang w:val="uk-UA"/>
        </w:rPr>
        <w:t xml:space="preserve">матеріальних </w:t>
      </w:r>
      <w:r w:rsidR="005810E1">
        <w:rPr>
          <w:lang w:val="uk-UA"/>
        </w:rPr>
        <w:t>активів</w:t>
      </w:r>
    </w:p>
    <w:p w:rsidR="00313812" w:rsidRPr="00313812" w:rsidRDefault="00313812" w:rsidP="00313812">
      <w:pPr>
        <w:spacing w:before="120"/>
        <w:rPr>
          <w:lang w:val="uk-UA"/>
        </w:rPr>
      </w:pPr>
    </w:p>
    <w:p w:rsidR="00313812" w:rsidRDefault="00313812" w:rsidP="002826BB">
      <w:pPr>
        <w:spacing w:before="120"/>
        <w:ind w:firstLine="708"/>
        <w:jc w:val="both"/>
        <w:rPr>
          <w:lang w:val="uk-UA"/>
        </w:rPr>
      </w:pPr>
      <w:r w:rsidRPr="00313812">
        <w:rPr>
          <w:lang w:val="uk-UA"/>
        </w:rPr>
        <w:t xml:space="preserve">Керуючись п.п.19, 20 ч. 4 ст. 42 Закону України «Про місцеве самоврядування в Україні», </w:t>
      </w:r>
      <w:r w:rsidR="000A1A54">
        <w:rPr>
          <w:lang w:val="uk-UA"/>
        </w:rPr>
        <w:t xml:space="preserve">на виконання </w:t>
      </w:r>
      <w:r w:rsidRPr="00313812">
        <w:rPr>
          <w:lang w:val="uk-UA"/>
        </w:rPr>
        <w:t xml:space="preserve">рішення </w:t>
      </w:r>
      <w:r w:rsidR="000A1A54">
        <w:rPr>
          <w:lang w:val="uk-UA"/>
        </w:rPr>
        <w:t>Південн</w:t>
      </w:r>
      <w:r w:rsidRPr="00313812">
        <w:rPr>
          <w:lang w:val="uk-UA"/>
        </w:rPr>
        <w:t xml:space="preserve">оукраїнської міської ради від </w:t>
      </w:r>
      <w:r w:rsidR="000A1A54">
        <w:rPr>
          <w:lang w:val="uk-UA"/>
        </w:rPr>
        <w:t>22</w:t>
      </w:r>
      <w:r w:rsidRPr="00313812">
        <w:rPr>
          <w:lang w:val="uk-UA"/>
        </w:rPr>
        <w:t>.0</w:t>
      </w:r>
      <w:r w:rsidR="000A1A54">
        <w:rPr>
          <w:lang w:val="uk-UA"/>
        </w:rPr>
        <w:t>5</w:t>
      </w:r>
      <w:r w:rsidRPr="00313812">
        <w:rPr>
          <w:lang w:val="uk-UA"/>
        </w:rPr>
        <w:t>.20</w:t>
      </w:r>
      <w:r w:rsidR="00324BC4">
        <w:rPr>
          <w:lang w:val="uk-UA"/>
        </w:rPr>
        <w:t>2</w:t>
      </w:r>
      <w:r w:rsidR="000A1A54">
        <w:rPr>
          <w:lang w:val="uk-UA"/>
        </w:rPr>
        <w:t>5</w:t>
      </w:r>
      <w:r w:rsidRPr="00313812">
        <w:rPr>
          <w:lang w:val="uk-UA"/>
        </w:rPr>
        <w:t xml:space="preserve"> № </w:t>
      </w:r>
      <w:r w:rsidR="000A1A54">
        <w:rPr>
          <w:lang w:val="uk-UA"/>
        </w:rPr>
        <w:t>2288</w:t>
      </w:r>
      <w:r w:rsidRPr="00313812">
        <w:rPr>
          <w:lang w:val="uk-UA"/>
        </w:rPr>
        <w:t xml:space="preserve"> «</w:t>
      </w:r>
      <w:r w:rsidR="003C531E">
        <w:rPr>
          <w:lang w:val="uk-UA"/>
        </w:rPr>
        <w:t>Про надання згоди на безоплатну передачу основних засобів з балансу управління охорони здоров’я</w:t>
      </w:r>
      <w:r w:rsidR="00ED6F26">
        <w:rPr>
          <w:lang w:val="uk-UA"/>
        </w:rPr>
        <w:t xml:space="preserve"> Південноукраїнської міської ради на баланс виконавчого комітету Південноукраїнської міської ради</w:t>
      </w:r>
      <w:r w:rsidRPr="00313812">
        <w:rPr>
          <w:lang w:val="uk-UA"/>
        </w:rPr>
        <w:t>»</w:t>
      </w:r>
      <w:r w:rsidR="00E6510E">
        <w:rPr>
          <w:lang w:val="uk-UA"/>
        </w:rPr>
        <w:t xml:space="preserve"> з метою забезпечення повного та своєчасного прийняття основних засобів та інших матеріальних цінностей</w:t>
      </w:r>
      <w:r w:rsidR="00324BC4">
        <w:rPr>
          <w:lang w:val="uk-UA"/>
        </w:rPr>
        <w:t>:</w:t>
      </w:r>
      <w:r w:rsidRPr="00313812">
        <w:rPr>
          <w:lang w:val="uk-UA"/>
        </w:rPr>
        <w:t xml:space="preserve"> </w:t>
      </w:r>
    </w:p>
    <w:p w:rsidR="00477D07" w:rsidRPr="00313812" w:rsidRDefault="00477D07" w:rsidP="002826BB">
      <w:pPr>
        <w:spacing w:before="120"/>
        <w:ind w:firstLine="708"/>
        <w:jc w:val="both"/>
        <w:rPr>
          <w:lang w:val="uk-UA"/>
        </w:rPr>
      </w:pPr>
    </w:p>
    <w:p w:rsidR="00E6510E" w:rsidRDefault="00E6510E" w:rsidP="00A3265D">
      <w:pPr>
        <w:pStyle w:val="a7"/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E6510E">
        <w:rPr>
          <w:lang w:val="uk-UA"/>
        </w:rPr>
        <w:t xml:space="preserve">Створити комісію з прийняття основних засобів та інших </w:t>
      </w:r>
      <w:r w:rsidR="005810E1">
        <w:rPr>
          <w:lang w:val="uk-UA"/>
        </w:rPr>
        <w:t xml:space="preserve">необоротних </w:t>
      </w:r>
      <w:r w:rsidRPr="00E6510E">
        <w:rPr>
          <w:lang w:val="uk-UA"/>
        </w:rPr>
        <w:t xml:space="preserve">матеріальних </w:t>
      </w:r>
      <w:r w:rsidR="005810E1">
        <w:rPr>
          <w:lang w:val="uk-UA"/>
        </w:rPr>
        <w:t>активів</w:t>
      </w:r>
      <w:r w:rsidRPr="00E6510E">
        <w:rPr>
          <w:lang w:val="uk-UA"/>
        </w:rPr>
        <w:t xml:space="preserve"> від управління охорони здоров’я Південноукраїнської міської ради на баланс виконавчого комітету Південноукраїнської міської ради</w:t>
      </w:r>
      <w:r>
        <w:rPr>
          <w:lang w:val="uk-UA"/>
        </w:rPr>
        <w:t xml:space="preserve"> у складі:</w:t>
      </w:r>
    </w:p>
    <w:p w:rsidR="00A3265D" w:rsidRDefault="00A3265D" w:rsidP="00A3265D">
      <w:pPr>
        <w:ind w:left="2831" w:firstLine="709"/>
        <w:jc w:val="both"/>
        <w:rPr>
          <w:lang w:val="uk-UA"/>
        </w:rPr>
      </w:pPr>
    </w:p>
    <w:p w:rsidR="00E6510E" w:rsidRDefault="00A3265D" w:rsidP="00A3265D">
      <w:pPr>
        <w:ind w:left="2831" w:firstLine="709"/>
        <w:rPr>
          <w:lang w:val="uk-UA"/>
        </w:rPr>
      </w:pPr>
      <w:r>
        <w:rPr>
          <w:lang w:val="uk-UA"/>
        </w:rPr>
        <w:t>Голова комісії:</w:t>
      </w:r>
    </w:p>
    <w:p w:rsidR="00A3265D" w:rsidRDefault="00A3265D" w:rsidP="00A3265D">
      <w:pPr>
        <w:rPr>
          <w:lang w:val="uk-UA"/>
        </w:rPr>
      </w:pPr>
    </w:p>
    <w:p w:rsidR="00A3265D" w:rsidRDefault="0029618B" w:rsidP="00A3265D">
      <w:pPr>
        <w:rPr>
          <w:lang w:val="uk-UA"/>
        </w:rPr>
      </w:pPr>
      <w:r>
        <w:rPr>
          <w:lang w:val="uk-UA"/>
        </w:rPr>
        <w:t>ПОКРОВА Микола</w:t>
      </w:r>
      <w:r w:rsidR="00A3265D">
        <w:rPr>
          <w:lang w:val="uk-UA"/>
        </w:rPr>
        <w:t xml:space="preserve"> </w:t>
      </w:r>
      <w:r w:rsidR="00A3265D">
        <w:rPr>
          <w:lang w:val="uk-UA"/>
        </w:rPr>
        <w:tab/>
      </w:r>
      <w:r w:rsidR="00A3265D">
        <w:rPr>
          <w:lang w:val="uk-UA"/>
        </w:rPr>
        <w:tab/>
      </w:r>
      <w:r w:rsidR="00A3265D">
        <w:rPr>
          <w:lang w:val="uk-UA"/>
        </w:rPr>
        <w:tab/>
        <w:t xml:space="preserve">перший заступник міського голови з питань </w:t>
      </w:r>
    </w:p>
    <w:p w:rsidR="00A3265D" w:rsidRDefault="00A3265D" w:rsidP="00A3265D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діяльності виконавчих органів ради</w:t>
      </w:r>
    </w:p>
    <w:p w:rsidR="00A3265D" w:rsidRDefault="00A3265D" w:rsidP="00A3265D">
      <w:pPr>
        <w:jc w:val="center"/>
        <w:rPr>
          <w:lang w:val="uk-UA"/>
        </w:rPr>
      </w:pPr>
    </w:p>
    <w:p w:rsidR="00A3265D" w:rsidRDefault="00A3265D" w:rsidP="00A3265D">
      <w:pPr>
        <w:ind w:left="2832" w:firstLine="708"/>
        <w:rPr>
          <w:lang w:val="uk-UA"/>
        </w:rPr>
      </w:pPr>
      <w:r>
        <w:rPr>
          <w:lang w:val="uk-UA"/>
        </w:rPr>
        <w:t>Члени комісії:</w:t>
      </w:r>
    </w:p>
    <w:p w:rsidR="009E3FF9" w:rsidRDefault="009E3FF9" w:rsidP="009E3FF9">
      <w:pPr>
        <w:jc w:val="both"/>
        <w:rPr>
          <w:lang w:val="uk-UA"/>
        </w:rPr>
      </w:pPr>
    </w:p>
    <w:p w:rsidR="006C0F03" w:rsidRDefault="00477D07" w:rsidP="006C0F03">
      <w:pPr>
        <w:ind w:left="3540" w:hanging="3540"/>
        <w:jc w:val="both"/>
        <w:rPr>
          <w:lang w:val="uk-UA"/>
        </w:rPr>
      </w:pPr>
      <w:r>
        <w:rPr>
          <w:lang w:val="uk-UA"/>
        </w:rPr>
        <w:t>М</w:t>
      </w:r>
      <w:r w:rsidR="0029618B">
        <w:rPr>
          <w:lang w:val="uk-UA"/>
        </w:rPr>
        <w:t>ЕЛЬНИЧЕНКО</w:t>
      </w:r>
      <w:r>
        <w:rPr>
          <w:lang w:val="uk-UA"/>
        </w:rPr>
        <w:t xml:space="preserve"> </w:t>
      </w:r>
      <w:r w:rsidR="00A71175">
        <w:rPr>
          <w:lang w:val="uk-UA"/>
        </w:rPr>
        <w:t>Юрій</w:t>
      </w:r>
      <w:r w:rsidR="007744E4">
        <w:rPr>
          <w:lang w:val="uk-UA"/>
        </w:rPr>
        <w:t xml:space="preserve"> </w:t>
      </w:r>
      <w:r>
        <w:rPr>
          <w:lang w:val="uk-UA"/>
        </w:rPr>
        <w:tab/>
        <w:t>головний спеціаліст відділу цифрового розвитку та цифровізації</w:t>
      </w:r>
      <w:r w:rsidR="006C0F03">
        <w:rPr>
          <w:lang w:val="uk-UA"/>
        </w:rPr>
        <w:t xml:space="preserve"> апарату Південноукраїнської міської ради та її виконавчого комітету </w:t>
      </w:r>
    </w:p>
    <w:p w:rsidR="007C6635" w:rsidRDefault="007C6635" w:rsidP="006C0F03">
      <w:pPr>
        <w:ind w:left="3540" w:hanging="3540"/>
        <w:jc w:val="both"/>
        <w:rPr>
          <w:lang w:val="uk-UA"/>
        </w:rPr>
      </w:pPr>
    </w:p>
    <w:p w:rsidR="00F14728" w:rsidRDefault="009E3FF9" w:rsidP="009E3FF9">
      <w:pPr>
        <w:ind w:left="3540" w:hanging="3540"/>
        <w:jc w:val="both"/>
        <w:rPr>
          <w:lang w:val="uk-UA"/>
        </w:rPr>
      </w:pPr>
      <w:r>
        <w:rPr>
          <w:lang w:val="uk-UA"/>
        </w:rPr>
        <w:t>С</w:t>
      </w:r>
      <w:r w:rsidR="0029618B">
        <w:rPr>
          <w:lang w:val="uk-UA"/>
        </w:rPr>
        <w:t>ЕРПУН</w:t>
      </w:r>
      <w:r>
        <w:rPr>
          <w:lang w:val="uk-UA"/>
        </w:rPr>
        <w:t xml:space="preserve"> Алла </w:t>
      </w:r>
      <w:r>
        <w:rPr>
          <w:lang w:val="uk-UA"/>
        </w:rPr>
        <w:tab/>
      </w:r>
      <w:r w:rsidR="00477D07">
        <w:rPr>
          <w:lang w:val="uk-UA"/>
        </w:rPr>
        <w:t>головний спеціаліст сектору бухгалтерського обліку</w:t>
      </w:r>
      <w:r w:rsidR="00F14728" w:rsidRPr="007744E4">
        <w:rPr>
          <w:color w:val="333333"/>
          <w:shd w:val="clear" w:color="auto" w:fill="FFFFFF"/>
          <w:lang w:val="uk-UA"/>
        </w:rPr>
        <w:t xml:space="preserve"> </w:t>
      </w:r>
      <w:r w:rsidR="00477D07">
        <w:rPr>
          <w:color w:val="333333"/>
          <w:shd w:val="clear" w:color="auto" w:fill="FFFFFF"/>
          <w:lang w:val="uk-UA"/>
        </w:rPr>
        <w:t>та звітності</w:t>
      </w:r>
      <w:r w:rsidR="00F14728" w:rsidRPr="00F14728">
        <w:rPr>
          <w:color w:val="333333"/>
          <w:shd w:val="clear" w:color="auto" w:fill="FFFFFF"/>
          <w:lang w:val="uk-UA"/>
        </w:rPr>
        <w:t xml:space="preserve"> </w:t>
      </w:r>
      <w:r w:rsidR="00F14728" w:rsidRPr="00F14728">
        <w:rPr>
          <w:lang w:val="uk-UA"/>
        </w:rPr>
        <w:t>відділу бухгалтерського обліку та господарського забезпечення</w:t>
      </w:r>
      <w:r w:rsidR="006C0F03">
        <w:rPr>
          <w:lang w:val="uk-UA"/>
        </w:rPr>
        <w:t xml:space="preserve"> апарату Південноукраїнської міської ради та її виконавчого комітету </w:t>
      </w:r>
    </w:p>
    <w:p w:rsidR="007C6635" w:rsidRDefault="007C6635" w:rsidP="009E3FF9">
      <w:pPr>
        <w:ind w:left="3540" w:hanging="3540"/>
        <w:jc w:val="both"/>
        <w:rPr>
          <w:lang w:val="uk-UA"/>
        </w:rPr>
      </w:pPr>
    </w:p>
    <w:p w:rsidR="007C6635" w:rsidRDefault="007C6635" w:rsidP="007C6635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>П</w:t>
      </w:r>
      <w:r w:rsidRPr="00E6510E">
        <w:rPr>
          <w:lang w:val="uk-UA"/>
        </w:rPr>
        <w:t>рийняття основних засобів та інших матеріальних цінностей</w:t>
      </w:r>
      <w:r>
        <w:rPr>
          <w:lang w:val="uk-UA"/>
        </w:rPr>
        <w:t xml:space="preserve"> провести у присутності матеріально-відповідальних осіб:</w:t>
      </w:r>
    </w:p>
    <w:p w:rsidR="007C6635" w:rsidRDefault="007C6635" w:rsidP="007C6635">
      <w:pPr>
        <w:tabs>
          <w:tab w:val="left" w:pos="567"/>
          <w:tab w:val="left" w:pos="851"/>
        </w:tabs>
        <w:jc w:val="both"/>
        <w:rPr>
          <w:lang w:val="uk-UA"/>
        </w:rPr>
      </w:pPr>
    </w:p>
    <w:p w:rsidR="007C6635" w:rsidRDefault="007C6635" w:rsidP="007C6635">
      <w:pPr>
        <w:ind w:left="3540" w:hanging="3540"/>
        <w:jc w:val="both"/>
        <w:rPr>
          <w:lang w:val="uk-UA"/>
        </w:rPr>
      </w:pPr>
      <w:r>
        <w:rPr>
          <w:lang w:val="uk-UA"/>
        </w:rPr>
        <w:t>К</w:t>
      </w:r>
      <w:r w:rsidR="0029618B">
        <w:rPr>
          <w:lang w:val="uk-UA"/>
        </w:rPr>
        <w:t>УЛІШ</w:t>
      </w:r>
      <w:r>
        <w:rPr>
          <w:lang w:val="uk-UA"/>
        </w:rPr>
        <w:t xml:space="preserve"> Ірина</w:t>
      </w:r>
      <w:r>
        <w:rPr>
          <w:lang w:val="uk-UA"/>
        </w:rPr>
        <w:tab/>
        <w:t xml:space="preserve">заступник начальника відділу-завідувач сектору господарського забезпечення </w:t>
      </w:r>
      <w:r w:rsidRPr="00F14728">
        <w:rPr>
          <w:lang w:val="uk-UA"/>
        </w:rPr>
        <w:t>відділу бухгалтерського обліку та господарського забезпечення</w:t>
      </w:r>
      <w:r>
        <w:rPr>
          <w:lang w:val="uk-UA"/>
        </w:rPr>
        <w:t xml:space="preserve"> апарату Південноукраїнської міської ради та її виконавчого комітету </w:t>
      </w:r>
    </w:p>
    <w:p w:rsidR="007C6635" w:rsidRDefault="007C6635" w:rsidP="007C6635">
      <w:pPr>
        <w:ind w:left="3540" w:hanging="3540"/>
        <w:jc w:val="both"/>
        <w:rPr>
          <w:lang w:val="uk-UA"/>
        </w:rPr>
      </w:pPr>
      <w:r>
        <w:rPr>
          <w:lang w:val="uk-UA"/>
        </w:rPr>
        <w:lastRenderedPageBreak/>
        <w:t>Я</w:t>
      </w:r>
      <w:r w:rsidR="0029618B">
        <w:rPr>
          <w:lang w:val="uk-UA"/>
        </w:rPr>
        <w:t>РОСЛАВСЬКА</w:t>
      </w:r>
      <w:r>
        <w:rPr>
          <w:lang w:val="uk-UA"/>
        </w:rPr>
        <w:t xml:space="preserve"> Сніжана</w:t>
      </w:r>
      <w:r>
        <w:rPr>
          <w:lang w:val="uk-UA"/>
        </w:rPr>
        <w:tab/>
        <w:t xml:space="preserve">головний спеціаліст сектору господарського забезпечення </w:t>
      </w:r>
      <w:r w:rsidRPr="00F14728">
        <w:rPr>
          <w:lang w:val="uk-UA"/>
        </w:rPr>
        <w:t>відділу бухгалтерського обліку та господарського забезпечення</w:t>
      </w:r>
      <w:r>
        <w:rPr>
          <w:lang w:val="uk-UA"/>
        </w:rPr>
        <w:t xml:space="preserve"> апарату Південноукраїнської міської ради та її виконавчого комітету </w:t>
      </w:r>
    </w:p>
    <w:p w:rsidR="007C6635" w:rsidRPr="007C6635" w:rsidRDefault="007C6635" w:rsidP="007C6635">
      <w:pPr>
        <w:tabs>
          <w:tab w:val="left" w:pos="567"/>
          <w:tab w:val="left" w:pos="851"/>
        </w:tabs>
        <w:jc w:val="both"/>
        <w:rPr>
          <w:lang w:val="uk-UA"/>
        </w:rPr>
      </w:pPr>
    </w:p>
    <w:p w:rsidR="00A9430C" w:rsidRPr="007C6635" w:rsidRDefault="009E3FF9" w:rsidP="007C6635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lang w:val="uk-UA"/>
        </w:rPr>
      </w:pPr>
      <w:r w:rsidRPr="007C6635">
        <w:rPr>
          <w:lang w:val="uk-UA"/>
        </w:rPr>
        <w:t>Головному бухгалтеру</w:t>
      </w:r>
      <w:r w:rsidR="00A9430C" w:rsidRPr="007C6635">
        <w:rPr>
          <w:lang w:val="uk-UA"/>
        </w:rPr>
        <w:t xml:space="preserve"> відділу бухгалтерського обліку та господарського забезпечення </w:t>
      </w:r>
      <w:r w:rsidRPr="007C6635">
        <w:rPr>
          <w:lang w:val="uk-UA"/>
        </w:rPr>
        <w:t>Ларисі ПОЛУЄВІЙ</w:t>
      </w:r>
      <w:r w:rsidR="00A9430C" w:rsidRPr="007C6635">
        <w:rPr>
          <w:lang w:val="uk-UA"/>
        </w:rPr>
        <w:t xml:space="preserve"> забезпечити повне та своєчасне оприбуткування на баланс основних засобів та інших </w:t>
      </w:r>
      <w:r w:rsidR="005810E1">
        <w:rPr>
          <w:lang w:val="uk-UA"/>
        </w:rPr>
        <w:t xml:space="preserve">необоротних </w:t>
      </w:r>
      <w:r w:rsidR="00A9430C" w:rsidRPr="007C6635">
        <w:rPr>
          <w:lang w:val="uk-UA"/>
        </w:rPr>
        <w:t xml:space="preserve">матеріальних </w:t>
      </w:r>
      <w:r w:rsidR="005810E1">
        <w:rPr>
          <w:lang w:val="uk-UA"/>
        </w:rPr>
        <w:t>активів</w:t>
      </w:r>
      <w:r w:rsidR="00A9430C" w:rsidRPr="007C6635">
        <w:rPr>
          <w:lang w:val="uk-UA"/>
        </w:rPr>
        <w:t xml:space="preserve"> згідно з передавальним актом.</w:t>
      </w:r>
    </w:p>
    <w:p w:rsidR="006C0F03" w:rsidRDefault="006C0F03" w:rsidP="007C6635">
      <w:pPr>
        <w:tabs>
          <w:tab w:val="left" w:pos="567"/>
          <w:tab w:val="left" w:pos="851"/>
        </w:tabs>
        <w:jc w:val="both"/>
        <w:rPr>
          <w:lang w:val="uk-UA"/>
        </w:rPr>
      </w:pPr>
    </w:p>
    <w:p w:rsidR="00A9430C" w:rsidRDefault="00477D07" w:rsidP="006C0F0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ab/>
      </w:r>
      <w:r w:rsidR="007C6635">
        <w:rPr>
          <w:lang w:val="uk-UA"/>
        </w:rPr>
        <w:t>4</w:t>
      </w:r>
      <w:r w:rsidR="00A9430C">
        <w:rPr>
          <w:lang w:val="uk-UA"/>
        </w:rPr>
        <w:t>.</w:t>
      </w:r>
      <w:r w:rsidR="006C0F03">
        <w:rPr>
          <w:lang w:val="uk-UA"/>
        </w:rPr>
        <w:t xml:space="preserve"> </w:t>
      </w:r>
      <w:r w:rsidR="00A9430C">
        <w:rPr>
          <w:lang w:val="uk-UA"/>
        </w:rPr>
        <w:t xml:space="preserve">Заступнику начальника відділу-завідувачу сектору господарського забезпечення відділу бухгалтерського обліку та господарського забезпечення Куліш Ірині забезпечити ефективне використання майна, що приймається. </w:t>
      </w:r>
    </w:p>
    <w:p w:rsidR="00313812" w:rsidRPr="00313812" w:rsidRDefault="00477D07" w:rsidP="00B773AE">
      <w:pPr>
        <w:tabs>
          <w:tab w:val="left" w:pos="567"/>
          <w:tab w:val="left" w:pos="851"/>
        </w:tabs>
        <w:spacing w:before="120"/>
        <w:jc w:val="both"/>
        <w:rPr>
          <w:lang w:val="uk-UA"/>
        </w:rPr>
      </w:pPr>
      <w:r>
        <w:rPr>
          <w:lang w:val="uk-UA"/>
        </w:rPr>
        <w:tab/>
      </w:r>
      <w:r w:rsidR="007C6635">
        <w:rPr>
          <w:lang w:val="uk-UA"/>
        </w:rPr>
        <w:t>5</w:t>
      </w:r>
      <w:r w:rsidR="00313812" w:rsidRPr="00313812">
        <w:rPr>
          <w:lang w:val="uk-UA"/>
        </w:rPr>
        <w:t>. Контроль за виконанням цього розпорядження залишаю за собою.</w:t>
      </w:r>
    </w:p>
    <w:p w:rsidR="00313812" w:rsidRPr="00313812" w:rsidRDefault="00313812" w:rsidP="00313812">
      <w:pPr>
        <w:spacing w:before="120"/>
        <w:rPr>
          <w:lang w:val="uk-UA"/>
        </w:rPr>
      </w:pPr>
    </w:p>
    <w:p w:rsidR="006C0F03" w:rsidRDefault="006C0F03" w:rsidP="00313812">
      <w:pPr>
        <w:spacing w:before="120"/>
        <w:rPr>
          <w:lang w:val="uk-UA"/>
        </w:rPr>
      </w:pPr>
    </w:p>
    <w:p w:rsidR="006C0F03" w:rsidRDefault="006C0F03" w:rsidP="00313812">
      <w:pPr>
        <w:spacing w:before="120"/>
        <w:rPr>
          <w:lang w:val="uk-UA"/>
        </w:rPr>
      </w:pPr>
    </w:p>
    <w:p w:rsidR="004360DC" w:rsidRDefault="00E70658" w:rsidP="00313812">
      <w:pPr>
        <w:spacing w:before="120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Валерій ОНУФРІЄНКО</w:t>
      </w:r>
    </w:p>
    <w:p w:rsidR="004360DC" w:rsidRDefault="004360DC" w:rsidP="00313812">
      <w:pPr>
        <w:spacing w:before="120"/>
        <w:rPr>
          <w:lang w:val="uk-UA"/>
        </w:rPr>
      </w:pPr>
    </w:p>
    <w:p w:rsidR="00E6510E" w:rsidRDefault="00E6510E" w:rsidP="00313812">
      <w:pPr>
        <w:spacing w:before="120"/>
        <w:rPr>
          <w:lang w:val="uk-UA"/>
        </w:rPr>
      </w:pPr>
    </w:p>
    <w:p w:rsidR="00E6510E" w:rsidRDefault="00E6510E" w:rsidP="00313812">
      <w:pPr>
        <w:spacing w:before="120"/>
        <w:rPr>
          <w:lang w:val="uk-UA"/>
        </w:rPr>
      </w:pPr>
    </w:p>
    <w:p w:rsidR="00E6510E" w:rsidRPr="00313812" w:rsidRDefault="00E6510E" w:rsidP="00313812">
      <w:pPr>
        <w:spacing w:before="120"/>
        <w:rPr>
          <w:lang w:val="uk-UA"/>
        </w:rPr>
      </w:pPr>
    </w:p>
    <w:p w:rsidR="00313812" w:rsidRDefault="00F14728" w:rsidP="0031381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</w:t>
      </w:r>
      <w:r w:rsidR="006C0F03">
        <w:rPr>
          <w:sz w:val="18"/>
          <w:szCs w:val="18"/>
          <w:lang w:val="uk-UA"/>
        </w:rPr>
        <w:t xml:space="preserve">УЛІШ Ірина </w:t>
      </w:r>
      <w:r w:rsidR="004360DC">
        <w:rPr>
          <w:sz w:val="18"/>
          <w:szCs w:val="18"/>
          <w:lang w:val="uk-UA"/>
        </w:rPr>
        <w:t xml:space="preserve"> </w:t>
      </w:r>
      <w:r w:rsidR="00313812" w:rsidRPr="00313812">
        <w:rPr>
          <w:sz w:val="18"/>
          <w:szCs w:val="18"/>
          <w:lang w:val="uk-UA"/>
        </w:rPr>
        <w:t>5-55-32</w:t>
      </w:r>
    </w:p>
    <w:p w:rsidR="002021DB" w:rsidRDefault="002021DB" w:rsidP="00313812">
      <w:pPr>
        <w:rPr>
          <w:sz w:val="18"/>
          <w:szCs w:val="18"/>
          <w:lang w:val="uk-UA"/>
        </w:rPr>
      </w:pPr>
    </w:p>
    <w:p w:rsidR="002021DB" w:rsidRDefault="002021DB" w:rsidP="00313812">
      <w:pPr>
        <w:rPr>
          <w:sz w:val="18"/>
          <w:szCs w:val="18"/>
          <w:lang w:val="uk-UA"/>
        </w:rPr>
      </w:pPr>
    </w:p>
    <w:p w:rsidR="002021DB" w:rsidRDefault="002021DB" w:rsidP="00313812">
      <w:pPr>
        <w:rPr>
          <w:rFonts w:ascii="Times New Roman CYR" w:hAnsi="Times New Roman CYR"/>
          <w:b/>
          <w:sz w:val="32"/>
          <w:lang w:val="uk-UA"/>
        </w:rPr>
      </w:pPr>
    </w:p>
    <w:p w:rsidR="00ED6F26" w:rsidRDefault="00ED6F26" w:rsidP="00313812">
      <w:pPr>
        <w:rPr>
          <w:rFonts w:ascii="Times New Roman CYR" w:hAnsi="Times New Roman CYR"/>
          <w:b/>
          <w:sz w:val="32"/>
          <w:lang w:val="uk-UA"/>
        </w:rPr>
      </w:pPr>
    </w:p>
    <w:p w:rsidR="00ED6F26" w:rsidRDefault="00ED6F26" w:rsidP="00313812">
      <w:pPr>
        <w:rPr>
          <w:rFonts w:ascii="Times New Roman CYR" w:hAnsi="Times New Roman CYR"/>
          <w:b/>
          <w:sz w:val="32"/>
          <w:lang w:val="uk-UA"/>
        </w:rPr>
      </w:pPr>
    </w:p>
    <w:p w:rsidR="00ED6F26" w:rsidRDefault="00ED6F26" w:rsidP="00313812">
      <w:pPr>
        <w:rPr>
          <w:rFonts w:ascii="Times New Roman CYR" w:hAnsi="Times New Roman CYR"/>
          <w:b/>
          <w:sz w:val="32"/>
          <w:lang w:val="uk-UA"/>
        </w:rPr>
      </w:pPr>
    </w:p>
    <w:p w:rsidR="00ED6F26" w:rsidRDefault="00ED6F26" w:rsidP="00313812">
      <w:pPr>
        <w:rPr>
          <w:rFonts w:ascii="Times New Roman CYR" w:hAnsi="Times New Roman CYR"/>
          <w:b/>
          <w:sz w:val="32"/>
          <w:lang w:val="uk-UA"/>
        </w:rPr>
      </w:pPr>
    </w:p>
    <w:p w:rsidR="00ED6F26" w:rsidRDefault="00ED6F26" w:rsidP="00313812">
      <w:pPr>
        <w:rPr>
          <w:rFonts w:ascii="Times New Roman CYR" w:hAnsi="Times New Roman CYR"/>
          <w:b/>
          <w:sz w:val="32"/>
          <w:lang w:val="uk-UA"/>
        </w:rPr>
      </w:pPr>
    </w:p>
    <w:p w:rsidR="006C0F03" w:rsidRDefault="006C0F03" w:rsidP="00313812">
      <w:pPr>
        <w:rPr>
          <w:rFonts w:ascii="Times New Roman CYR" w:hAnsi="Times New Roman CYR"/>
          <w:b/>
          <w:sz w:val="32"/>
          <w:lang w:val="uk-UA"/>
        </w:rPr>
      </w:pPr>
    </w:p>
    <w:p w:rsidR="006C0F03" w:rsidRDefault="006C0F03" w:rsidP="00313812">
      <w:pPr>
        <w:rPr>
          <w:rFonts w:ascii="Times New Roman CYR" w:hAnsi="Times New Roman CYR"/>
          <w:b/>
          <w:sz w:val="32"/>
          <w:lang w:val="uk-UA"/>
        </w:rPr>
      </w:pPr>
    </w:p>
    <w:p w:rsidR="006C0F03" w:rsidRDefault="006C0F03" w:rsidP="00313812">
      <w:pPr>
        <w:rPr>
          <w:rFonts w:ascii="Times New Roman CYR" w:hAnsi="Times New Roman CYR"/>
          <w:b/>
          <w:sz w:val="32"/>
          <w:lang w:val="uk-UA"/>
        </w:rPr>
      </w:pPr>
      <w:bookmarkStart w:id="0" w:name="_GoBack"/>
      <w:bookmarkEnd w:id="0"/>
    </w:p>
    <w:sectPr w:rsidR="006C0F03" w:rsidSect="00A36B66">
      <w:headerReference w:type="default" r:id="rId9"/>
      <w:pgSz w:w="11906" w:h="16838" w:code="9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3D3" w:rsidRDefault="00C753D3" w:rsidP="00A36B66">
      <w:r>
        <w:separator/>
      </w:r>
    </w:p>
  </w:endnote>
  <w:endnote w:type="continuationSeparator" w:id="0">
    <w:p w:rsidR="00C753D3" w:rsidRDefault="00C753D3" w:rsidP="00A3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3D3" w:rsidRDefault="00C753D3" w:rsidP="00A36B66">
      <w:r>
        <w:separator/>
      </w:r>
    </w:p>
  </w:footnote>
  <w:footnote w:type="continuationSeparator" w:id="0">
    <w:p w:rsidR="00C753D3" w:rsidRDefault="00C753D3" w:rsidP="00A3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B66" w:rsidRDefault="00A36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0206"/>
    <w:multiLevelType w:val="hybridMultilevel"/>
    <w:tmpl w:val="32CC376E"/>
    <w:lvl w:ilvl="0" w:tplc="C174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AF48A5"/>
    <w:multiLevelType w:val="hybridMultilevel"/>
    <w:tmpl w:val="A35A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90A85"/>
    <w:multiLevelType w:val="hybridMultilevel"/>
    <w:tmpl w:val="8AC2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D1546"/>
    <w:multiLevelType w:val="hybridMultilevel"/>
    <w:tmpl w:val="AEFC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12"/>
    <w:rsid w:val="000A1A54"/>
    <w:rsid w:val="00143ACB"/>
    <w:rsid w:val="001E02ED"/>
    <w:rsid w:val="001E33CD"/>
    <w:rsid w:val="002021DB"/>
    <w:rsid w:val="00261B0D"/>
    <w:rsid w:val="00271AE8"/>
    <w:rsid w:val="002826BB"/>
    <w:rsid w:val="0029618B"/>
    <w:rsid w:val="00313812"/>
    <w:rsid w:val="00324BC4"/>
    <w:rsid w:val="003413AA"/>
    <w:rsid w:val="003C531E"/>
    <w:rsid w:val="00411D00"/>
    <w:rsid w:val="004360DC"/>
    <w:rsid w:val="00477D07"/>
    <w:rsid w:val="004B7DF4"/>
    <w:rsid w:val="004D050A"/>
    <w:rsid w:val="0051100A"/>
    <w:rsid w:val="00576F29"/>
    <w:rsid w:val="005810E1"/>
    <w:rsid w:val="00581F06"/>
    <w:rsid w:val="005F7D0F"/>
    <w:rsid w:val="006C0F03"/>
    <w:rsid w:val="007379F8"/>
    <w:rsid w:val="007659CB"/>
    <w:rsid w:val="007744E4"/>
    <w:rsid w:val="00776B1C"/>
    <w:rsid w:val="007856F1"/>
    <w:rsid w:val="00794A9C"/>
    <w:rsid w:val="007C6635"/>
    <w:rsid w:val="008456EF"/>
    <w:rsid w:val="008820F8"/>
    <w:rsid w:val="008C2F00"/>
    <w:rsid w:val="009427FF"/>
    <w:rsid w:val="00950634"/>
    <w:rsid w:val="00963539"/>
    <w:rsid w:val="009A3922"/>
    <w:rsid w:val="009E3FF9"/>
    <w:rsid w:val="00A3265D"/>
    <w:rsid w:val="00A36B66"/>
    <w:rsid w:val="00A57207"/>
    <w:rsid w:val="00A71175"/>
    <w:rsid w:val="00A80AC2"/>
    <w:rsid w:val="00A9430C"/>
    <w:rsid w:val="00B166AF"/>
    <w:rsid w:val="00B773AE"/>
    <w:rsid w:val="00B87462"/>
    <w:rsid w:val="00C2103B"/>
    <w:rsid w:val="00C53E78"/>
    <w:rsid w:val="00C753D3"/>
    <w:rsid w:val="00DB097E"/>
    <w:rsid w:val="00E6510E"/>
    <w:rsid w:val="00E70658"/>
    <w:rsid w:val="00ED6F26"/>
    <w:rsid w:val="00F051DC"/>
    <w:rsid w:val="00F14728"/>
    <w:rsid w:val="00F40220"/>
    <w:rsid w:val="00F5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F75CF-F11B-4AE3-86F6-5AD6F0CE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812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313812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812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313812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31381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3138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F0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81F0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D6F2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A36B6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36B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B28D-9AB3-4F92-979D-A956A5DD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ULVIS</cp:lastModifiedBy>
  <cp:revision>15</cp:revision>
  <cp:lastPrinted>2025-07-11T10:39:00Z</cp:lastPrinted>
  <dcterms:created xsi:type="dcterms:W3CDTF">2025-06-04T08:37:00Z</dcterms:created>
  <dcterms:modified xsi:type="dcterms:W3CDTF">2025-07-11T11:43:00Z</dcterms:modified>
</cp:coreProperties>
</file>